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FA4" w:rsidRDefault="00323FA4" w:rsidP="00323FA4">
      <w:pPr>
        <w:spacing w:line="240" w:lineRule="auto"/>
        <w:ind w:firstLine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</w:p>
    <w:p w:rsidR="00323FA4" w:rsidRDefault="00323FA4" w:rsidP="00323FA4">
      <w:pPr>
        <w:spacing w:line="240" w:lineRule="auto"/>
        <w:ind w:firstLine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323FA4" w:rsidRDefault="00323FA4" w:rsidP="00323FA4">
      <w:pPr>
        <w:spacing w:line="240" w:lineRule="auto"/>
        <w:ind w:firstLine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:rsidR="00323FA4" w:rsidRDefault="00323FA4" w:rsidP="00323FA4">
      <w:pPr>
        <w:spacing w:line="240" w:lineRule="auto"/>
        <w:ind w:firstLine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 №__________</w:t>
      </w:r>
    </w:p>
    <w:p w:rsidR="00323FA4" w:rsidRDefault="00323FA4" w:rsidP="00323FA4">
      <w:pPr>
        <w:spacing w:line="240" w:lineRule="auto"/>
        <w:ind w:firstLine="4820"/>
        <w:contextualSpacing/>
        <w:rPr>
          <w:rFonts w:ascii="Times New Roman" w:hAnsi="Times New Roman" w:cs="Times New Roman"/>
          <w:sz w:val="28"/>
          <w:szCs w:val="28"/>
        </w:rPr>
      </w:pPr>
    </w:p>
    <w:p w:rsidR="00323FA4" w:rsidRDefault="00323FA4" w:rsidP="00323FA4">
      <w:pPr>
        <w:spacing w:line="240" w:lineRule="auto"/>
        <w:ind w:firstLine="4820"/>
        <w:contextualSpacing/>
        <w:rPr>
          <w:rFonts w:ascii="Times New Roman" w:hAnsi="Times New Roman" w:cs="Times New Roman"/>
          <w:sz w:val="28"/>
          <w:szCs w:val="28"/>
        </w:rPr>
      </w:pPr>
    </w:p>
    <w:p w:rsid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и дополнения </w:t>
      </w:r>
    </w:p>
    <w:p w:rsid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Муниципального автономного учреждения</w:t>
      </w:r>
    </w:p>
    <w:p w:rsid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«Многофункциональный физкультурно-спортивный комплекс «Борисоглебский» </w:t>
      </w:r>
    </w:p>
    <w:p w:rsid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(утв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23FA4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Раменского городского округа </w:t>
      </w:r>
    </w:p>
    <w:p w:rsid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от 27.01.2020 № 586)</w:t>
      </w:r>
    </w:p>
    <w:p w:rsid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4476" w:rsidRPr="00114476" w:rsidRDefault="00323FA4" w:rsidP="0011447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4476">
        <w:rPr>
          <w:rFonts w:ascii="Times New Roman" w:hAnsi="Times New Roman" w:cs="Times New Roman"/>
          <w:sz w:val="28"/>
          <w:szCs w:val="28"/>
        </w:rPr>
        <w:t xml:space="preserve">1.  Наименование </w:t>
      </w:r>
      <w:r w:rsidR="00114476" w:rsidRPr="00114476">
        <w:rPr>
          <w:rFonts w:ascii="Times New Roman" w:hAnsi="Times New Roman" w:cs="Times New Roman"/>
          <w:sz w:val="28"/>
          <w:szCs w:val="28"/>
        </w:rPr>
        <w:t>Устава</w:t>
      </w:r>
      <w:r w:rsidR="0011447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14476" w:rsidRPr="00114476" w:rsidRDefault="00114476" w:rsidP="001144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476">
        <w:rPr>
          <w:rFonts w:ascii="Times New Roman" w:hAnsi="Times New Roman" w:cs="Times New Roman"/>
          <w:b/>
          <w:sz w:val="28"/>
          <w:szCs w:val="28"/>
        </w:rPr>
        <w:t>«Устав Муниципального автономного учреждения</w:t>
      </w:r>
    </w:p>
    <w:p w:rsidR="00114476" w:rsidRPr="00114476" w:rsidRDefault="00114476" w:rsidP="001144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476">
        <w:rPr>
          <w:rFonts w:ascii="Times New Roman" w:hAnsi="Times New Roman" w:cs="Times New Roman"/>
          <w:b/>
          <w:sz w:val="28"/>
          <w:szCs w:val="28"/>
        </w:rPr>
        <w:t xml:space="preserve">Раменского муниципального округа «Многофункциональный </w:t>
      </w:r>
    </w:p>
    <w:p w:rsidR="00114476" w:rsidRPr="00114476" w:rsidRDefault="00114476" w:rsidP="0011447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14476">
        <w:rPr>
          <w:rFonts w:ascii="Times New Roman" w:hAnsi="Times New Roman" w:cs="Times New Roman"/>
          <w:b/>
          <w:sz w:val="28"/>
          <w:szCs w:val="28"/>
        </w:rPr>
        <w:t>физкультурно-спортивный комплекс «Борисоглебский»»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1D0B86" w:rsidRDefault="001D0B86" w:rsidP="00FA686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4476" w:rsidRDefault="00114476" w:rsidP="00FA686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47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стат</w:t>
      </w:r>
      <w:r w:rsidR="00FA6869">
        <w:rPr>
          <w:rFonts w:ascii="Times New Roman" w:hAnsi="Times New Roman" w:cs="Times New Roman"/>
          <w:sz w:val="28"/>
          <w:szCs w:val="28"/>
        </w:rPr>
        <w:t>ь</w:t>
      </w:r>
      <w:r w:rsidR="00930B8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 w:rsidR="001D0B86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930B89">
        <w:rPr>
          <w:rFonts w:ascii="Times New Roman" w:hAnsi="Times New Roman" w:cs="Times New Roman"/>
          <w:sz w:val="28"/>
          <w:szCs w:val="28"/>
        </w:rPr>
        <w:t xml:space="preserve">«Общие положения» </w:t>
      </w:r>
      <w:r w:rsidR="00FA6869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>сти следующие изменения</w:t>
      </w:r>
      <w:r w:rsidR="00C635B9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14476" w:rsidRDefault="00930B89" w:rsidP="00930B8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</w:t>
      </w:r>
      <w:r w:rsidR="00FA6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абзаце 1 пункта 1.1 </w:t>
      </w:r>
      <w:r w:rsidR="00114476">
        <w:rPr>
          <w:rFonts w:ascii="Times New Roman" w:hAnsi="Times New Roman" w:cs="Times New Roman"/>
          <w:sz w:val="28"/>
          <w:szCs w:val="28"/>
        </w:rPr>
        <w:t xml:space="preserve">слова </w:t>
      </w:r>
      <w:bookmarkStart w:id="1" w:name="_Hlk187845041"/>
      <w:r w:rsidR="00114476">
        <w:rPr>
          <w:rFonts w:ascii="Times New Roman" w:hAnsi="Times New Roman" w:cs="Times New Roman"/>
          <w:sz w:val="28"/>
          <w:szCs w:val="28"/>
        </w:rPr>
        <w:t>«</w:t>
      </w:r>
      <w:r w:rsidR="00FA6869">
        <w:rPr>
          <w:rFonts w:ascii="Times New Roman" w:hAnsi="Times New Roman" w:cs="Times New Roman"/>
          <w:sz w:val="28"/>
          <w:szCs w:val="28"/>
        </w:rPr>
        <w:t>Муниципального автономного учреждения Раменского городского округа»</w:t>
      </w:r>
      <w:bookmarkEnd w:id="1"/>
      <w:r w:rsidR="00FA6869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87845058"/>
      <w:r w:rsidR="00FA6869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FA6869" w:rsidRPr="00FA6869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869" w:rsidRPr="00FA6869">
        <w:rPr>
          <w:rFonts w:ascii="Times New Roman" w:hAnsi="Times New Roman" w:cs="Times New Roman"/>
          <w:sz w:val="28"/>
          <w:szCs w:val="28"/>
        </w:rPr>
        <w:t>автономного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869" w:rsidRPr="00FA6869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FA6869">
        <w:rPr>
          <w:rFonts w:ascii="Times New Roman" w:hAnsi="Times New Roman" w:cs="Times New Roman"/>
          <w:sz w:val="28"/>
          <w:szCs w:val="28"/>
        </w:rPr>
        <w:t>»;</w:t>
      </w:r>
    </w:p>
    <w:bookmarkEnd w:id="2"/>
    <w:p w:rsidR="00930B89" w:rsidRDefault="00930B89" w:rsidP="00FA686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абзац 2 пункта 1.1. дополнить словами следующего содержания:</w:t>
      </w:r>
    </w:p>
    <w:p w:rsidR="00FA6869" w:rsidRDefault="00930B89" w:rsidP="00FA686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соответствии с Решением Совета депутатов </w:t>
      </w:r>
      <w:r w:rsidR="0070625D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FA6869">
        <w:rPr>
          <w:rFonts w:ascii="Times New Roman" w:hAnsi="Times New Roman" w:cs="Times New Roman"/>
          <w:sz w:val="28"/>
          <w:szCs w:val="28"/>
        </w:rPr>
        <w:t xml:space="preserve">  </w:t>
      </w:r>
      <w:r w:rsidR="004967E4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9E71EC">
        <w:rPr>
          <w:rFonts w:ascii="Times New Roman" w:hAnsi="Times New Roman" w:cs="Times New Roman"/>
          <w:sz w:val="28"/>
          <w:szCs w:val="28"/>
        </w:rPr>
        <w:t xml:space="preserve"> от 23.12.2024 № 8/6-СД «О переименовании администрации Раменского городского округа Московской области и утверждении Положения об администрации Раменского муниципального округа Московской области» Администрация </w:t>
      </w:r>
      <w:bookmarkStart w:id="3" w:name="_Hlk187846202"/>
      <w:r w:rsidR="009E71EC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</w:t>
      </w:r>
      <w:bookmarkEnd w:id="3"/>
      <w:r w:rsidR="009E71EC">
        <w:rPr>
          <w:rFonts w:ascii="Times New Roman" w:hAnsi="Times New Roman" w:cs="Times New Roman"/>
          <w:sz w:val="28"/>
          <w:szCs w:val="28"/>
        </w:rPr>
        <w:t xml:space="preserve"> переименована в Администрацию Раменского муниципального округа Московской области</w:t>
      </w:r>
      <w:r w:rsidR="0056670B">
        <w:rPr>
          <w:rFonts w:ascii="Times New Roman" w:hAnsi="Times New Roman" w:cs="Times New Roman"/>
          <w:sz w:val="28"/>
          <w:szCs w:val="28"/>
        </w:rPr>
        <w:t>.</w:t>
      </w:r>
      <w:r w:rsidR="009E71EC">
        <w:rPr>
          <w:rFonts w:ascii="Times New Roman" w:hAnsi="Times New Roman" w:cs="Times New Roman"/>
          <w:sz w:val="28"/>
          <w:szCs w:val="28"/>
        </w:rPr>
        <w:t>»</w:t>
      </w:r>
      <w:r w:rsidR="0056670B">
        <w:rPr>
          <w:rFonts w:ascii="Times New Roman" w:hAnsi="Times New Roman" w:cs="Times New Roman"/>
          <w:sz w:val="28"/>
          <w:szCs w:val="28"/>
        </w:rPr>
        <w:t>;</w:t>
      </w:r>
    </w:p>
    <w:p w:rsidR="0056670B" w:rsidRDefault="009E71EC" w:rsidP="0056670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56670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1.2 слова «Раменского городского округа» </w:t>
      </w:r>
      <w:r w:rsidR="0056670B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56670B" w:rsidRPr="00FA6869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56670B">
        <w:rPr>
          <w:rFonts w:ascii="Times New Roman" w:hAnsi="Times New Roman" w:cs="Times New Roman"/>
          <w:sz w:val="28"/>
          <w:szCs w:val="28"/>
        </w:rPr>
        <w:t>»;</w:t>
      </w:r>
    </w:p>
    <w:p w:rsidR="0056670B" w:rsidRDefault="0056670B" w:rsidP="0056670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пункте 1.4. слова «Раменский</w:t>
      </w:r>
      <w:r w:rsidRPr="005667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</w:t>
      </w:r>
      <w:r w:rsidRPr="005667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Московской области» заменить словами «Раменский муниципальный округ Московской области» в соответствующем падеже по тексту.</w:t>
      </w:r>
    </w:p>
    <w:p w:rsidR="0056670B" w:rsidRDefault="0056670B" w:rsidP="001D0B8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пункт 1.</w:t>
      </w:r>
      <w:r w:rsidR="001D0B8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D0B86" w:rsidRDefault="0056670B" w:rsidP="001D0B86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1D0B8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D0B86">
        <w:rPr>
          <w:rFonts w:ascii="Times New Roman" w:hAnsi="Times New Roman" w:cs="Times New Roman"/>
          <w:sz w:val="28"/>
        </w:rPr>
        <w:t xml:space="preserve">Собственник имущества </w:t>
      </w:r>
      <w:r w:rsidR="001D0B86">
        <w:rPr>
          <w:rFonts w:ascii="Times New Roman" w:hAnsi="Times New Roman" w:cs="Times New Roman"/>
          <w:sz w:val="28"/>
        </w:rPr>
        <w:t>У</w:t>
      </w:r>
      <w:r w:rsidR="001D0B86">
        <w:rPr>
          <w:rFonts w:ascii="Times New Roman" w:hAnsi="Times New Roman" w:cs="Times New Roman"/>
          <w:sz w:val="28"/>
        </w:rPr>
        <w:t xml:space="preserve">чреждения несет субсидиарную ответственность по обязательствам автономного учреждения в случаях, предусмотренных Гражданским </w:t>
      </w:r>
      <w:hyperlink r:id="rId4" w:history="1">
        <w:r w:rsidR="001D0B86" w:rsidRPr="001D0B86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кодексом</w:t>
        </w:r>
      </w:hyperlink>
      <w:r w:rsidR="001D0B86">
        <w:rPr>
          <w:rFonts w:ascii="Times New Roman" w:hAnsi="Times New Roman" w:cs="Times New Roman"/>
          <w:sz w:val="28"/>
        </w:rPr>
        <w:t xml:space="preserve"> Российской Федерации</w:t>
      </w:r>
      <w:r w:rsidR="001D0B86">
        <w:rPr>
          <w:rFonts w:ascii="Times New Roman" w:hAnsi="Times New Roman" w:cs="Times New Roman"/>
          <w:sz w:val="28"/>
        </w:rPr>
        <w:t>. Учреждение не отвечает по обязательствам собственника имущества.».</w:t>
      </w:r>
    </w:p>
    <w:p w:rsidR="001D0B86" w:rsidRDefault="001D0B86" w:rsidP="001D0B86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1D0B86" w:rsidRDefault="001D0B86" w:rsidP="001D0B86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В пункте 2.3 статьи 2 </w:t>
      </w:r>
      <w:r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</w:rPr>
        <w:t>«Цели, предмет и виды деятельности» слова «</w:t>
      </w:r>
      <w:r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</w:t>
      </w:r>
      <w:r>
        <w:rPr>
          <w:rFonts w:ascii="Times New Roman" w:hAnsi="Times New Roman" w:cs="Times New Roman"/>
          <w:sz w:val="28"/>
          <w:szCs w:val="28"/>
        </w:rPr>
        <w:t>» заменить на слова «</w:t>
      </w:r>
      <w:r>
        <w:rPr>
          <w:rFonts w:ascii="Times New Roman" w:hAnsi="Times New Roman" w:cs="Times New Roman"/>
          <w:sz w:val="28"/>
          <w:szCs w:val="28"/>
        </w:rPr>
        <w:t>Раменского муниципального округа Московской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D0B86" w:rsidRDefault="001D0B86" w:rsidP="001D0B86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55FC" w:rsidRDefault="001D0B86" w:rsidP="006E55FC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E55FC">
        <w:rPr>
          <w:rFonts w:ascii="Times New Roman" w:hAnsi="Times New Roman" w:cs="Times New Roman"/>
          <w:sz w:val="28"/>
          <w:szCs w:val="28"/>
        </w:rPr>
        <w:t xml:space="preserve"> В пунктах 7.3; 7.7. статьи 7 Устава «Имущество Учреждения» </w:t>
      </w:r>
      <w:r w:rsidR="006E55FC">
        <w:rPr>
          <w:rFonts w:ascii="Times New Roman" w:hAnsi="Times New Roman" w:cs="Times New Roman"/>
          <w:sz w:val="28"/>
        </w:rPr>
        <w:t xml:space="preserve">слова </w:t>
      </w:r>
      <w:bookmarkStart w:id="4" w:name="_Hlk187846934"/>
      <w:r w:rsidR="006E55FC">
        <w:rPr>
          <w:rFonts w:ascii="Times New Roman" w:hAnsi="Times New Roman" w:cs="Times New Roman"/>
          <w:sz w:val="28"/>
        </w:rPr>
        <w:t>«</w:t>
      </w:r>
      <w:r w:rsidR="006E55FC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области» заменить на слова «Раменского муниципального округа Московской области».</w:t>
      </w:r>
    </w:p>
    <w:bookmarkEnd w:id="4"/>
    <w:p w:rsidR="001D0B86" w:rsidRDefault="001D0B86" w:rsidP="001D0B86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6E55FC" w:rsidRDefault="006E55FC" w:rsidP="006E55FC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5. В пункте 11.1.1. статьи 11 Устава «Ликвидация, реорганизация и изменение типа учреждения» слова </w:t>
      </w:r>
      <w:r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области» заменить на слова «Раменского муниципального округа Московской области».</w:t>
      </w:r>
    </w:p>
    <w:p w:rsidR="006E55FC" w:rsidRDefault="006E55FC" w:rsidP="001D0B86">
      <w:pPr>
        <w:spacing w:after="1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1D0B86" w:rsidRDefault="001D0B86" w:rsidP="001D0B86">
      <w:pPr>
        <w:spacing w:after="1" w:line="240" w:lineRule="auto"/>
        <w:ind w:firstLine="567"/>
        <w:jc w:val="both"/>
      </w:pPr>
    </w:p>
    <w:p w:rsidR="009E71EC" w:rsidRPr="00FA6869" w:rsidRDefault="009E71EC" w:rsidP="0056670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4476" w:rsidRPr="00114476" w:rsidRDefault="00114476" w:rsidP="0011447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4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3FA4" w:rsidRPr="00323FA4" w:rsidRDefault="00323FA4" w:rsidP="00323F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323FA4" w:rsidRPr="00323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A4"/>
    <w:rsid w:val="00114476"/>
    <w:rsid w:val="001D0B86"/>
    <w:rsid w:val="00201878"/>
    <w:rsid w:val="00323FA4"/>
    <w:rsid w:val="003F1775"/>
    <w:rsid w:val="004967E4"/>
    <w:rsid w:val="0056670B"/>
    <w:rsid w:val="006E55FC"/>
    <w:rsid w:val="0070625D"/>
    <w:rsid w:val="00930B89"/>
    <w:rsid w:val="009E71EC"/>
    <w:rsid w:val="009F08B4"/>
    <w:rsid w:val="00A9111A"/>
    <w:rsid w:val="00C635B9"/>
    <w:rsid w:val="00FA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F406"/>
  <w15:chartTrackingRefBased/>
  <w15:docId w15:val="{D412733B-FE42-4418-BFDE-B0A30C54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0B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9FC48374B7C7E1593081A29C00D1146ABB868FDF97EF0FAA8EF05E07F53E708E4FF41D9C8F82335EFCF969BB683507C353797B4166BKFC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 Кирилл</dc:creator>
  <cp:keywords/>
  <dc:description/>
  <cp:lastModifiedBy>Ткачук Кирилл</cp:lastModifiedBy>
  <cp:revision>4</cp:revision>
  <dcterms:created xsi:type="dcterms:W3CDTF">2025-01-15T07:15:00Z</dcterms:created>
  <dcterms:modified xsi:type="dcterms:W3CDTF">2025-01-15T12:23:00Z</dcterms:modified>
</cp:coreProperties>
</file>